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16DE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000000" w:rsidRDefault="006416DE">
      <w:pPr>
        <w:pStyle w:val="ConsPlusNormal"/>
        <w:jc w:val="both"/>
        <w:outlineLvl w:val="0"/>
      </w:pPr>
    </w:p>
    <w:p w:rsidR="00000000" w:rsidRDefault="006416DE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ПРАВИТЕЛЬСТВО САРАТОВСКОЙ ОБЛАСТИ</w:t>
      </w:r>
    </w:p>
    <w:p w:rsidR="00000000" w:rsidRDefault="006416DE">
      <w:pPr>
        <w:pStyle w:val="ConsPlusNormal"/>
        <w:jc w:val="center"/>
        <w:rPr>
          <w:b/>
          <w:bCs/>
        </w:rPr>
      </w:pP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от 30 декабря 2013 г. N 764-П</w:t>
      </w:r>
    </w:p>
    <w:p w:rsidR="00000000" w:rsidRDefault="006416DE">
      <w:pPr>
        <w:pStyle w:val="ConsPlusNormal"/>
        <w:jc w:val="center"/>
        <w:rPr>
          <w:b/>
          <w:bCs/>
        </w:rPr>
      </w:pP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ОБ ОРГАНИЗАЦИИ ПРОВЕДЕНИЯ НЕЗАВИСИМОЙ ОЦЕНКИ КАЧЕСТВА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ОКАЗАНИЯ УСЛУГ ОРГАНИЗАЦИЯМИ В СФЕРЕ КУЛЬТУРЫ, СОЦИАЛЬНОГО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ОБСЛУЖИВАНИЯ, ОХРАНЫ ЗДОРОВЬЯ И ОБРАЗОВАНИЯ, РАСПОЛОЖЕННЫМИ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НА ТЕРРИТОРИИ САРАТОВСКОЙ ОБЛАСТИ</w:t>
      </w:r>
    </w:p>
    <w:p w:rsidR="00000000" w:rsidRDefault="006416DE">
      <w:pPr>
        <w:pStyle w:val="ConsPlusNormal"/>
        <w:jc w:val="center"/>
      </w:pPr>
      <w:r>
        <w:t>Список изменяющих документов</w:t>
      </w:r>
    </w:p>
    <w:p w:rsidR="00000000" w:rsidRDefault="006416DE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</w:t>
      </w:r>
    </w:p>
    <w:p w:rsidR="00000000" w:rsidRDefault="006416DE">
      <w:pPr>
        <w:pStyle w:val="ConsPlusNormal"/>
        <w:jc w:val="center"/>
      </w:pPr>
      <w:r>
        <w:t>от 19.09.2016 N 509-П)</w:t>
      </w: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июля 2014 года N 256-ФЗ "О внесении изменений в отдельные законодательные акты Российской Федерации по вопросам проведения независимой оценки качества оказания услуг орг</w:t>
      </w:r>
      <w:r>
        <w:t>анизациями в сфере культуры, социального обслуживания, охраны здоровья и образования" Правительство области постановляет:</w:t>
      </w:r>
    </w:p>
    <w:p w:rsidR="00000000" w:rsidRDefault="006416DE">
      <w:pPr>
        <w:pStyle w:val="ConsPlusNormal"/>
        <w:jc w:val="both"/>
      </w:pPr>
      <w:r>
        <w:t xml:space="preserve">(преамбула 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>1. Определить министерство занятости, труда и миграции области уполномоченным органом по организации проведения независимой оценки качества оказания услуг организациям</w:t>
      </w:r>
      <w:r>
        <w:t>и в сфере культуры, социального обслуживания и охраны здоровья, расположенными на территории Саратовской области.</w:t>
      </w:r>
    </w:p>
    <w:p w:rsidR="00000000" w:rsidRDefault="006416DE">
      <w:pPr>
        <w:pStyle w:val="ConsPlusNormal"/>
        <w:jc w:val="both"/>
      </w:pPr>
      <w:r>
        <w:t xml:space="preserve">(п. 1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>1.1. Определить министерство образования области уполномоченным органом по организации проведения независимой оценки качества образовательной деятельности организаций, осуществляющ</w:t>
      </w:r>
      <w:r>
        <w:t>их образовательную деятельность, расположенных на территории Саратовской области.</w:t>
      </w:r>
    </w:p>
    <w:p w:rsidR="00000000" w:rsidRDefault="006416DE">
      <w:pPr>
        <w:pStyle w:val="ConsPlusNormal"/>
        <w:jc w:val="both"/>
      </w:pPr>
      <w:r>
        <w:t xml:space="preserve">(п. 1.1 введен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</w:t>
      </w:r>
      <w:r>
        <w:t>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>2. Установить, что организация проведения независимой оценки качества оказания услуг организациями в сфере культуры, социального обслуживания и охраны здоровья, расположенными на территории Саратовской области</w:t>
      </w:r>
      <w:r>
        <w:t>, осуществляется с участием министерства социального развития области, министерства культуры области, министерства здравоохранения области, министерства молодежной политики, спорта и туризма области, управления делами Правительства области.</w:t>
      </w:r>
    </w:p>
    <w:p w:rsidR="00000000" w:rsidRDefault="006416DE">
      <w:pPr>
        <w:pStyle w:val="ConsPlusNormal"/>
        <w:jc w:val="both"/>
      </w:pPr>
      <w:r>
        <w:t xml:space="preserve">(п. 2 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 xml:space="preserve">3. Утвердить </w:t>
      </w:r>
      <w:hyperlink w:anchor="Par45" w:history="1">
        <w:r>
          <w:rPr>
            <w:color w:val="0000FF"/>
          </w:rPr>
          <w:t>состав</w:t>
        </w:r>
      </w:hyperlink>
      <w:r>
        <w:t xml:space="preserve"> рабочей гр</w:t>
      </w:r>
      <w:r>
        <w:t>уппы по формированию системы независимой оценки качества оказания услуг организациями в сфере культуры, социального обслуживания и охраны здоровья, расположенными на территории Саратовской области, (далее - рабочая группа) в составе согласно приложению.</w:t>
      </w:r>
    </w:p>
    <w:p w:rsidR="00000000" w:rsidRDefault="006416DE">
      <w:pPr>
        <w:pStyle w:val="ConsPlusNormal"/>
        <w:jc w:val="both"/>
      </w:pPr>
      <w:r>
        <w:t>(п</w:t>
      </w:r>
      <w:r>
        <w:t xml:space="preserve">. 3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>4. Рабочей группе в месячный срок разраб</w:t>
      </w:r>
      <w:r>
        <w:t>отать план мероприятий по формированию системы независимой оценки качества работы государственных учреждений Саратовской области, оказывающих социальные услуги.</w:t>
      </w:r>
    </w:p>
    <w:p w:rsidR="00000000" w:rsidRDefault="006416DE">
      <w:pPr>
        <w:pStyle w:val="ConsPlusNormal"/>
        <w:ind w:firstLine="540"/>
        <w:jc w:val="both"/>
      </w:pPr>
      <w:r>
        <w:t>5. Министерству занятости, труда и миграции области:</w:t>
      </w:r>
    </w:p>
    <w:p w:rsidR="00000000" w:rsidRDefault="006416DE">
      <w:pPr>
        <w:pStyle w:val="ConsPlusNormal"/>
        <w:ind w:firstLine="540"/>
        <w:jc w:val="both"/>
      </w:pPr>
      <w:r>
        <w:t>обеспечить создание Общественного совета по проведению независимой оценки качества работы государственных учреждений Саратовской области, оказывающих социальные услуги;</w:t>
      </w:r>
    </w:p>
    <w:p w:rsidR="00000000" w:rsidRDefault="006416DE">
      <w:pPr>
        <w:pStyle w:val="ConsPlusNormal"/>
        <w:ind w:firstLine="540"/>
        <w:jc w:val="both"/>
      </w:pPr>
      <w:r>
        <w:t>обеспечить организационное и методическое сопровождение деятельности рабочей группы.</w:t>
      </w:r>
    </w:p>
    <w:p w:rsidR="00000000" w:rsidRDefault="006416DE">
      <w:pPr>
        <w:pStyle w:val="ConsPlusNormal"/>
        <w:ind w:firstLine="540"/>
        <w:jc w:val="both"/>
      </w:pPr>
      <w:r>
        <w:t>6.</w:t>
      </w:r>
      <w:r>
        <w:t xml:space="preserve"> Контроль за исполнением настоящего постановления возложить на заместителя Председателя Правительства области Кузьмина И.Г.</w:t>
      </w:r>
    </w:p>
    <w:p w:rsidR="00000000" w:rsidRDefault="006416DE">
      <w:pPr>
        <w:pStyle w:val="ConsPlusNormal"/>
        <w:jc w:val="both"/>
      </w:pPr>
      <w:r>
        <w:t xml:space="preserve">(п. 6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19.09.2016 N 509-П)</w:t>
      </w:r>
    </w:p>
    <w:p w:rsidR="00000000" w:rsidRDefault="006416DE">
      <w:pPr>
        <w:pStyle w:val="ConsPlusNormal"/>
        <w:ind w:firstLine="540"/>
        <w:jc w:val="both"/>
      </w:pPr>
      <w:r>
        <w:t>7. Настоящее постановление вступает в силу со дня его подписания.</w:t>
      </w: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right"/>
      </w:pPr>
      <w:r>
        <w:t>Губернатор</w:t>
      </w:r>
    </w:p>
    <w:p w:rsidR="00000000" w:rsidRDefault="006416DE">
      <w:pPr>
        <w:pStyle w:val="ConsPlusNormal"/>
        <w:jc w:val="right"/>
      </w:pPr>
      <w:r>
        <w:t>Саратовской области</w:t>
      </w:r>
    </w:p>
    <w:p w:rsidR="00000000" w:rsidRDefault="006416DE">
      <w:pPr>
        <w:pStyle w:val="ConsPlusNormal"/>
        <w:jc w:val="right"/>
      </w:pPr>
      <w:r>
        <w:t>В.В.РАДАЕВ</w:t>
      </w: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right"/>
        <w:outlineLvl w:val="0"/>
      </w:pPr>
      <w:r>
        <w:t>Приложение</w:t>
      </w:r>
    </w:p>
    <w:p w:rsidR="00000000" w:rsidRDefault="006416DE">
      <w:pPr>
        <w:pStyle w:val="ConsPlusNormal"/>
        <w:jc w:val="right"/>
      </w:pPr>
      <w:r>
        <w:t>к постановлению</w:t>
      </w:r>
    </w:p>
    <w:p w:rsidR="00000000" w:rsidRDefault="006416DE">
      <w:pPr>
        <w:pStyle w:val="ConsPlusNormal"/>
        <w:jc w:val="right"/>
      </w:pPr>
      <w:r>
        <w:t>Правительства Саратовской обл</w:t>
      </w:r>
      <w:r>
        <w:t>асти</w:t>
      </w:r>
    </w:p>
    <w:p w:rsidR="00000000" w:rsidRDefault="006416DE">
      <w:pPr>
        <w:pStyle w:val="ConsPlusNormal"/>
        <w:jc w:val="right"/>
      </w:pPr>
      <w:r>
        <w:t>от 30 декабря 2013 г. N 764-П</w:t>
      </w:r>
    </w:p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center"/>
        <w:rPr>
          <w:b/>
          <w:bCs/>
        </w:rPr>
      </w:pPr>
      <w:bookmarkStart w:id="0" w:name="Par45"/>
      <w:bookmarkEnd w:id="0"/>
      <w:r>
        <w:rPr>
          <w:b/>
          <w:bCs/>
        </w:rPr>
        <w:t>СОСТАВ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РАБОЧЕЙ ГРУППЫ ПО ФОРМИРОВАНИЮ СИСТЕМЫ НЕЗАВИСИМОЙ ОЦЕНКИ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КАЧЕСТВА ОКАЗАНИЯ УСЛУГ ОРГАНИЗАЦИЯМИ В СФЕРЕ КУЛЬТУРЫ,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СОЦИАЛЬНОГО ОБСЛУЖИВАНИЯ И ОХРАНЫ ЗДОРОВЬЯ, РАСПОЛОЖЕННЫМИ</w:t>
      </w:r>
    </w:p>
    <w:p w:rsidR="00000000" w:rsidRDefault="006416DE">
      <w:pPr>
        <w:pStyle w:val="ConsPlusNormal"/>
        <w:jc w:val="center"/>
        <w:rPr>
          <w:b/>
          <w:bCs/>
        </w:rPr>
      </w:pPr>
      <w:r>
        <w:rPr>
          <w:b/>
          <w:bCs/>
        </w:rPr>
        <w:t>НА ТЕРРИТОРИИ САРАТОВСКОЙ ОБЛА</w:t>
      </w:r>
      <w:r>
        <w:rPr>
          <w:b/>
          <w:bCs/>
        </w:rPr>
        <w:t>СТИ</w:t>
      </w:r>
    </w:p>
    <w:p w:rsidR="00000000" w:rsidRDefault="006416DE">
      <w:pPr>
        <w:pStyle w:val="ConsPlusNormal"/>
        <w:jc w:val="center"/>
      </w:pPr>
      <w:r>
        <w:t>Список изменяющих документов</w:t>
      </w:r>
    </w:p>
    <w:p w:rsidR="00000000" w:rsidRDefault="006416DE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</w:t>
      </w:r>
    </w:p>
    <w:p w:rsidR="00000000" w:rsidRDefault="006416DE">
      <w:pPr>
        <w:pStyle w:val="ConsPlusNormal"/>
        <w:jc w:val="center"/>
      </w:pPr>
      <w:r>
        <w:t>от 19.09.2016 N 509-П)</w:t>
      </w:r>
    </w:p>
    <w:p w:rsidR="00000000" w:rsidRDefault="006416D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8"/>
        <w:gridCol w:w="293"/>
        <w:gridCol w:w="6803"/>
      </w:tblGrid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Соколова Н.Ю.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министр занятости, труда и миграции области, руководитель рабочей группы;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Свидченко Л.А.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первый заместитель министра занятости, труда и миграции области, заместитель руководителя рабочей группы;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lastRenderedPageBreak/>
              <w:t>Овинова Ю.В.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 xml:space="preserve">начальник отдела анализа, </w:t>
            </w:r>
            <w:r>
              <w:t>прогноза и мониторинга комитета по занятости населения министерства занятости, труда и миграции области, секретарь рабочей группы.</w:t>
            </w:r>
          </w:p>
        </w:tc>
      </w:tr>
      <w:tr w:rsidR="00000000">
        <w:tc>
          <w:tcPr>
            <w:tcW w:w="9024" w:type="dxa"/>
            <w:gridSpan w:val="3"/>
          </w:tcPr>
          <w:p w:rsidR="00000000" w:rsidRDefault="006416DE">
            <w:pPr>
              <w:pStyle w:val="ConsPlusNormal"/>
              <w:ind w:firstLine="283"/>
              <w:jc w:val="both"/>
            </w:pPr>
            <w:r>
              <w:t>Члены рабочей группы: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Баркетов В.А.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заместитель министра культуры области;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Гордеева А.В.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директор государственного учреждения здравоохранения "Медицинский информационно-аналитический центр";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Канушина Л.А.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директор государственного учреждения культуры "Областная универсальная научная библиотека";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Куренкова Е.Б.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заместитель министра здраво</w:t>
            </w:r>
            <w:r>
              <w:t>охранения области;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Савочкина С.С.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председатель комитета социального обслуживания населения министерства социального развития области;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Ситдыков Р.К.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начальник отдела лицензирования медицинской, фармацевтической деятельности и деятельности, связанной с оборотом наркотических средств и психотропных веществ, министерства здравоохранения области;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Скорочкина Г.В.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заместитель начальника управления по дела</w:t>
            </w:r>
            <w:r>
              <w:t>м архивов управления делами Правительства области - начальник отдела формирования архивного фонда и использования документов;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Федорова О.В.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заместитель председателя комитета социальной защиты населения министерства социального развития области;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Ченченк</w:t>
            </w:r>
            <w:r>
              <w:t>о Е.Е.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директор государственного автономного учреждения культуры "Саратовская областная филармония имени А. Шнитке";</w:t>
            </w:r>
          </w:p>
        </w:tc>
      </w:tr>
      <w:tr w:rsidR="00000000">
        <w:tc>
          <w:tcPr>
            <w:tcW w:w="1928" w:type="dxa"/>
          </w:tcPr>
          <w:p w:rsidR="00000000" w:rsidRDefault="006416DE">
            <w:pPr>
              <w:pStyle w:val="ConsPlusNormal"/>
            </w:pPr>
            <w:r>
              <w:t>Юдин А.В.</w:t>
            </w:r>
          </w:p>
        </w:tc>
        <w:tc>
          <w:tcPr>
            <w:tcW w:w="293" w:type="dxa"/>
          </w:tcPr>
          <w:p w:rsidR="00000000" w:rsidRDefault="006416DE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6803" w:type="dxa"/>
          </w:tcPr>
          <w:p w:rsidR="00000000" w:rsidRDefault="006416DE">
            <w:pPr>
              <w:pStyle w:val="ConsPlusNormal"/>
              <w:jc w:val="both"/>
            </w:pPr>
            <w:r>
              <w:t>заместитель начальника управления стратегического планирования министерства социального развития области.</w:t>
            </w:r>
          </w:p>
        </w:tc>
      </w:tr>
    </w:tbl>
    <w:p w:rsidR="00000000" w:rsidRDefault="006416DE">
      <w:pPr>
        <w:pStyle w:val="ConsPlusNormal"/>
        <w:jc w:val="both"/>
      </w:pPr>
    </w:p>
    <w:p w:rsidR="00000000" w:rsidRDefault="006416DE">
      <w:pPr>
        <w:pStyle w:val="ConsPlusNormal"/>
        <w:jc w:val="both"/>
      </w:pPr>
    </w:p>
    <w:p w:rsidR="006416DE" w:rsidRDefault="006416D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416DE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CC0B44"/>
    <w:rsid w:val="006416DE"/>
    <w:rsid w:val="00CC0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24EE7D8A7CE2464BAD47E346575C880AAF17013C3168CC7C6F634DBD378238A1DD962EDA6CA0B1C0D02l73BM" TargetMode="External"/><Relationship Id="rId13" Type="http://schemas.openxmlformats.org/officeDocument/2006/relationships/hyperlink" Target="consultantplus://offline/ref=00C24EE7D8A7CE2464BAD47E346575C880AAF17013C3168CC7C6F634DBD378238A1DD962EDA6CA0B1C0D02l732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0C24EE7D8A7CE2464BAD47E346575C880AAF17013C3168CC7C6F634DBD378238A1DD962EDA6CA0B1C0D03l733M" TargetMode="External"/><Relationship Id="rId12" Type="http://schemas.openxmlformats.org/officeDocument/2006/relationships/hyperlink" Target="consultantplus://offline/ref=00C24EE7D8A7CE2464BAD47E346575C880AAF17013C3168CC7C6F634DBD378238A1DD962EDA6CA0B1C0D02l73C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C24EE7D8A7CE2464BAD468370928C089A7AA7513CD1BDA9999AD698ClD3AM" TargetMode="External"/><Relationship Id="rId11" Type="http://schemas.openxmlformats.org/officeDocument/2006/relationships/hyperlink" Target="consultantplus://offline/ref=00C24EE7D8A7CE2464BAD47E346575C880AAF17013C3168CC7C6F634DBD378238A1DD962EDA6CA0B1C0D02l73DM" TargetMode="External"/><Relationship Id="rId5" Type="http://schemas.openxmlformats.org/officeDocument/2006/relationships/hyperlink" Target="consultantplus://offline/ref=00C24EE7D8A7CE2464BAD47E346575C880AAF17013C3168CC7C6F634DBD378238A1DD962EDA6CA0B1C0D03l73EM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0C24EE7D8A7CE2464BAD47E346575C880AAF17013C3168CC7C6F634DBD378238A1DD962EDA6CA0B1C0D02l73F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0C24EE7D8A7CE2464BAD47E346575C880AAF17013C3168CC7C6F634DBD378238A1DD962EDA6CA0B1C0D02l739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987</Words>
  <Characters>5632</Characters>
  <Application>Microsoft Office Word</Application>
  <DocSecurity>2</DocSecurity>
  <Lines>46</Lines>
  <Paragraphs>13</Paragraphs>
  <ScaleCrop>false</ScaleCrop>
  <Company>КонсультантПлюс Версия 4016.00.12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Саратовской области от 30.12.2013 N 764-П(ред. от 19.09.2016)"Об организации проведения независимой оценки качества оказания услуг организациями в сфере культуры, социального обслуживания, охраны здоровья и образования, располо</dc:title>
  <dc:subject/>
  <dc:creator>Гуля</dc:creator>
  <cp:keywords/>
  <dc:description/>
  <cp:lastModifiedBy>Гуля</cp:lastModifiedBy>
  <cp:revision>2</cp:revision>
  <dcterms:created xsi:type="dcterms:W3CDTF">2016-11-28T12:58:00Z</dcterms:created>
  <dcterms:modified xsi:type="dcterms:W3CDTF">2016-11-28T12:58:00Z</dcterms:modified>
</cp:coreProperties>
</file>